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6405835F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="00283B96">
        <w:rPr>
          <w:rFonts w:ascii="Arial" w:hAnsi="Arial" w:cs="Arial"/>
          <w:b/>
          <w:szCs w:val="24"/>
          <w:lang w:val="es-ES"/>
        </w:rPr>
        <w:t>05</w:t>
      </w:r>
      <w:r w:rsidRPr="009E60B9">
        <w:rPr>
          <w:rFonts w:ascii="Arial" w:hAnsi="Arial" w:cs="Arial"/>
          <w:b/>
          <w:szCs w:val="24"/>
          <w:lang w:val="es-ES"/>
        </w:rPr>
        <w:t>-2023.</w:t>
      </w:r>
    </w:p>
    <w:p w14:paraId="6752DFB8" w14:textId="66E70C7B" w:rsidR="000179FB" w:rsidRPr="00502CCE" w:rsidRDefault="00283B96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s-ES"/>
        </w:rPr>
        <w:t>“ADQUISICIÓN DE RADIOS PORTÁTILES PARA COMUNICACIÓN</w:t>
      </w:r>
      <w:bookmarkStart w:id="2" w:name="_GoBack"/>
      <w:bookmarkEnd w:id="2"/>
      <w:r w:rsidR="009E60B9" w:rsidRPr="009E60B9">
        <w:rPr>
          <w:rFonts w:ascii="Arial" w:hAnsi="Arial" w:cs="Arial"/>
          <w:b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83B96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9E60B9"/>
    <w:rsid w:val="00B21C0B"/>
    <w:rsid w:val="00B51F74"/>
    <w:rsid w:val="00B74237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2023-01-12T17:36:00Z</dcterms:created>
  <dcterms:modified xsi:type="dcterms:W3CDTF">2023-01-12T17:36:00Z</dcterms:modified>
</cp:coreProperties>
</file>